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0EA6" w14:textId="462AFD14" w:rsidR="00A11C1F" w:rsidRPr="00A11C1F" w:rsidRDefault="00A11C1F" w:rsidP="00A11C1F">
      <w:pPr>
        <w:tabs>
          <w:tab w:val="left" w:pos="1852"/>
        </w:tabs>
        <w:spacing w:line="276" w:lineRule="auto"/>
        <w:rPr>
          <w:rFonts w:cs="B Mitra"/>
          <w:sz w:val="32"/>
          <w:szCs w:val="32"/>
          <w:rtl/>
          <w:lang w:bidi="fa-IR"/>
        </w:rPr>
      </w:pPr>
      <w:r w:rsidRPr="00A11C1F">
        <w:rPr>
          <w:rFonts w:cs="B Mitra" w:hint="cs"/>
          <w:sz w:val="32"/>
          <w:szCs w:val="32"/>
          <w:rtl/>
        </w:rPr>
        <w:t>چکیده طرح پژوهشی «</w:t>
      </w:r>
      <w:r w:rsidRPr="00A11C1F">
        <w:rPr>
          <w:rFonts w:cs="B Mitra"/>
          <w:sz w:val="32"/>
          <w:szCs w:val="32"/>
          <w:rtl/>
        </w:rPr>
        <w:t>تع</w:t>
      </w:r>
      <w:r w:rsidRPr="00A11C1F">
        <w:rPr>
          <w:rFonts w:cs="B Mitra" w:hint="cs"/>
          <w:sz w:val="32"/>
          <w:szCs w:val="32"/>
          <w:rtl/>
        </w:rPr>
        <w:t>یین</w:t>
      </w:r>
      <w:r w:rsidRPr="00A11C1F">
        <w:rPr>
          <w:rFonts w:cs="B Mitra"/>
          <w:sz w:val="32"/>
          <w:szCs w:val="32"/>
          <w:rtl/>
        </w:rPr>
        <w:t xml:space="preserve"> با</w:t>
      </w:r>
      <w:r w:rsidRPr="00A11C1F">
        <w:rPr>
          <w:rFonts w:cs="B Mitra" w:hint="cs"/>
          <w:sz w:val="32"/>
          <w:szCs w:val="32"/>
          <w:rtl/>
        </w:rPr>
        <w:t>ی</w:t>
      </w:r>
      <w:r w:rsidRPr="00A11C1F">
        <w:rPr>
          <w:rFonts w:cs="B Mitra" w:hint="eastAsia"/>
          <w:sz w:val="32"/>
          <w:szCs w:val="32"/>
          <w:rtl/>
        </w:rPr>
        <w:t>ست</w:t>
      </w:r>
      <w:r w:rsidRPr="00A11C1F">
        <w:rPr>
          <w:rFonts w:cs="B Mitra" w:hint="cs"/>
          <w:sz w:val="32"/>
          <w:szCs w:val="32"/>
          <w:rtl/>
        </w:rPr>
        <w:t>ه ه</w:t>
      </w:r>
      <w:r w:rsidRPr="00A11C1F">
        <w:rPr>
          <w:rFonts w:cs="B Mitra"/>
          <w:sz w:val="32"/>
          <w:szCs w:val="32"/>
          <w:rtl/>
        </w:rPr>
        <w:t>ا</w:t>
      </w:r>
      <w:r w:rsidRPr="00A11C1F">
        <w:rPr>
          <w:rFonts w:cs="B Mitra" w:hint="cs"/>
          <w:sz w:val="32"/>
          <w:szCs w:val="32"/>
          <w:rtl/>
        </w:rPr>
        <w:t>ی</w:t>
      </w:r>
      <w:r w:rsidRPr="00A11C1F">
        <w:rPr>
          <w:rFonts w:cs="B Mitra"/>
          <w:sz w:val="32"/>
          <w:szCs w:val="32"/>
          <w:rtl/>
        </w:rPr>
        <w:t xml:space="preserve"> س</w:t>
      </w:r>
      <w:r w:rsidRPr="00A11C1F">
        <w:rPr>
          <w:rFonts w:cs="B Mitra" w:hint="cs"/>
          <w:sz w:val="32"/>
          <w:szCs w:val="32"/>
          <w:rtl/>
        </w:rPr>
        <w:t>ی</w:t>
      </w:r>
      <w:r w:rsidRPr="00A11C1F">
        <w:rPr>
          <w:rFonts w:cs="B Mitra" w:hint="eastAsia"/>
          <w:sz w:val="32"/>
          <w:szCs w:val="32"/>
          <w:rtl/>
        </w:rPr>
        <w:t>است</w:t>
      </w:r>
      <w:r w:rsidRPr="00A11C1F">
        <w:rPr>
          <w:rFonts w:cs="B Mitra"/>
          <w:sz w:val="32"/>
          <w:szCs w:val="32"/>
          <w:rtl/>
        </w:rPr>
        <w:t xml:space="preserve"> گذار</w:t>
      </w:r>
      <w:r w:rsidRPr="00A11C1F">
        <w:rPr>
          <w:rFonts w:cs="B Mitra" w:hint="cs"/>
          <w:sz w:val="32"/>
          <w:szCs w:val="32"/>
          <w:rtl/>
        </w:rPr>
        <w:t>ی</w:t>
      </w:r>
      <w:r w:rsidRPr="00A11C1F">
        <w:rPr>
          <w:rFonts w:cs="B Mitra"/>
          <w:sz w:val="32"/>
          <w:szCs w:val="32"/>
          <w:rtl/>
        </w:rPr>
        <w:t xml:space="preserve"> </w:t>
      </w:r>
      <w:r w:rsidRPr="00A11C1F">
        <w:rPr>
          <w:rFonts w:cs="B Mitra" w:hint="cs"/>
          <w:sz w:val="32"/>
          <w:szCs w:val="32"/>
          <w:rtl/>
        </w:rPr>
        <w:t>و مدیریت فرهنگی</w:t>
      </w:r>
      <w:r w:rsidRPr="00A11C1F">
        <w:rPr>
          <w:rFonts w:cs="B Mitra"/>
          <w:sz w:val="32"/>
          <w:szCs w:val="32"/>
          <w:rtl/>
        </w:rPr>
        <w:t xml:space="preserve"> در </w:t>
      </w:r>
      <w:r w:rsidRPr="00A11C1F">
        <w:rPr>
          <w:rFonts w:cs="B Mitra" w:hint="cs"/>
          <w:sz w:val="32"/>
          <w:szCs w:val="32"/>
          <w:rtl/>
        </w:rPr>
        <w:t>دانشگاه مبتنی بر اندیشه مقام معظم رهبری</w:t>
      </w:r>
      <w:r w:rsidRPr="00A11C1F">
        <w:rPr>
          <w:rFonts w:cs="B Mitra" w:hint="cs"/>
          <w:sz w:val="32"/>
          <w:szCs w:val="32"/>
          <w:vertAlign w:val="superscript"/>
          <w:rtl/>
        </w:rPr>
        <w:t>(دام ظله)</w:t>
      </w:r>
      <w:r w:rsidRPr="00A11C1F">
        <w:rPr>
          <w:rFonts w:cs="B Mitra" w:hint="cs"/>
          <w:sz w:val="32"/>
          <w:szCs w:val="32"/>
          <w:vertAlign w:val="superscript"/>
          <w:rtl/>
        </w:rPr>
        <w:t>»</w:t>
      </w:r>
    </w:p>
    <w:p w14:paraId="64E7FC9A" w14:textId="2A404746" w:rsidR="00A11C1F" w:rsidRPr="007F29EB" w:rsidRDefault="00A11C1F" w:rsidP="00A11C1F">
      <w:pPr>
        <w:pStyle w:val="a"/>
        <w:rPr>
          <w:rFonts w:cs="B Nazanin"/>
        </w:rPr>
      </w:pPr>
      <w:r w:rsidRPr="00E002BA">
        <w:rPr>
          <w:rFonts w:cs="B Nazanin"/>
          <w:rtl/>
        </w:rPr>
        <w:t>پرداختن به فرهنگ با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سته</w:t>
      </w:r>
      <w:r w:rsidRPr="00E002BA">
        <w:rPr>
          <w:rFonts w:cs="B Nazanin"/>
          <w:rtl/>
        </w:rPr>
        <w:t xml:space="preserve"> و شا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سته</w:t>
      </w:r>
      <w:r w:rsidRPr="00E002BA">
        <w:rPr>
          <w:rFonts w:cs="B Nazanin"/>
          <w:rtl/>
        </w:rPr>
        <w:t xml:space="preserve"> در دانشگاه</w:t>
      </w:r>
      <w:r>
        <w:rPr>
          <w:rFonts w:cs="B Nazanin"/>
          <w:rtl/>
        </w:rPr>
        <w:softHyphen/>
      </w:r>
      <w:r w:rsidRPr="00E002BA">
        <w:rPr>
          <w:rFonts w:cs="B Nazanin"/>
          <w:rtl/>
        </w:rPr>
        <w:t>ها در جامعه اسلام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اهم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ت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مضاعف و و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ژه</w:t>
      </w:r>
      <w:r w:rsidRPr="00E002BA">
        <w:rPr>
          <w:rFonts w:cs="B Nazanin"/>
          <w:rtl/>
        </w:rPr>
        <w:t xml:space="preserve"> دارد؛ هم به دل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ل</w:t>
      </w:r>
      <w:r w:rsidRPr="00E002BA">
        <w:rPr>
          <w:rFonts w:cs="B Nazanin"/>
          <w:rtl/>
        </w:rPr>
        <w:t xml:space="preserve"> نقش دانشگاه در تع</w:t>
      </w:r>
      <w:r w:rsidRPr="00E002BA">
        <w:rPr>
          <w:rFonts w:cs="B Nazanin" w:hint="cs"/>
          <w:rtl/>
        </w:rPr>
        <w:t>یی</w:t>
      </w:r>
      <w:r w:rsidRPr="00E002BA">
        <w:rPr>
          <w:rFonts w:cs="B Nazanin" w:hint="eastAsia"/>
          <w:rtl/>
        </w:rPr>
        <w:t>ن</w:t>
      </w:r>
      <w:r w:rsidRPr="00E002BA">
        <w:rPr>
          <w:rFonts w:cs="B Nazanin"/>
          <w:rtl/>
        </w:rPr>
        <w:t xml:space="preserve"> سرنوشت 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ک</w:t>
      </w:r>
      <w:r w:rsidRPr="00E002BA">
        <w:rPr>
          <w:rFonts w:cs="B Nazanin"/>
          <w:rtl/>
        </w:rPr>
        <w:t xml:space="preserve"> کشور و هم به سبب جا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گاه</w:t>
      </w:r>
      <w:r w:rsidRPr="00E002BA">
        <w:rPr>
          <w:rFonts w:cs="B Nazanin"/>
          <w:rtl/>
        </w:rPr>
        <w:t xml:space="preserve"> خط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ر</w:t>
      </w:r>
      <w:r w:rsidRPr="00E002BA">
        <w:rPr>
          <w:rFonts w:cs="B Nazanin"/>
          <w:rtl/>
        </w:rPr>
        <w:t xml:space="preserve"> فرهنگ درجامعه. بر 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ن</w:t>
      </w:r>
      <w:r w:rsidRPr="00E002BA">
        <w:rPr>
          <w:rFonts w:cs="B Nazanin"/>
          <w:rtl/>
        </w:rPr>
        <w:t xml:space="preserve"> اساس، در</w:t>
      </w:r>
      <w:r>
        <w:rPr>
          <w:rFonts w:cs="B Nazanin" w:hint="cs"/>
          <w:rtl/>
        </w:rPr>
        <w:t xml:space="preserve"> </w:t>
      </w:r>
      <w:r w:rsidRPr="00E002BA">
        <w:rPr>
          <w:rFonts w:cs="B Nazanin"/>
          <w:rtl/>
        </w:rPr>
        <w:t>طرح حاضر، مبتن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بر اند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شه‌ها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مقام معظم رهبر</w:t>
      </w:r>
      <w:r w:rsidRPr="00E002BA">
        <w:rPr>
          <w:rFonts w:cs="B Nazanin" w:hint="cs"/>
          <w:rtl/>
        </w:rPr>
        <w:t>ی</w:t>
      </w:r>
      <w:r>
        <w:rPr>
          <w:rFonts w:cs="B Nazanin"/>
          <w:rtl/>
        </w:rPr>
        <w:t>(دام ظله) (هم از لحاظ مس</w:t>
      </w:r>
      <w:r>
        <w:rPr>
          <w:rFonts w:cs="B Nazanin" w:hint="cs"/>
          <w:rtl/>
        </w:rPr>
        <w:t>ئو</w:t>
      </w:r>
      <w:r w:rsidRPr="00E002BA">
        <w:rPr>
          <w:rFonts w:cs="B Nazanin"/>
          <w:rtl/>
        </w:rPr>
        <w:t>ل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تشان</w:t>
      </w:r>
      <w:r w:rsidRPr="00E002BA">
        <w:rPr>
          <w:rFonts w:cs="B Nazanin"/>
          <w:rtl/>
        </w:rPr>
        <w:t xml:space="preserve"> در امر هدا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ت</w:t>
      </w:r>
      <w:r w:rsidRPr="00E002BA">
        <w:rPr>
          <w:rFonts w:cs="B Nazanin"/>
          <w:rtl/>
        </w:rPr>
        <w:t xml:space="preserve"> جامعه و هم از لحاظ 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ک</w:t>
      </w:r>
      <w:r w:rsidRPr="00E002BA">
        <w:rPr>
          <w:rFonts w:cs="B Nazanin"/>
          <w:rtl/>
        </w:rPr>
        <w:t xml:space="preserve"> صاحب</w:t>
      </w:r>
      <w:r>
        <w:rPr>
          <w:rFonts w:cs="B Nazanin"/>
          <w:rtl/>
        </w:rPr>
        <w:softHyphen/>
      </w:r>
      <w:r w:rsidRPr="00E002BA">
        <w:rPr>
          <w:rFonts w:cs="B Nazanin"/>
          <w:rtl/>
        </w:rPr>
        <w:t>نظر خبره و مجرب در امر فرهنگ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به عنوان فرد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که ب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شتر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ن</w:t>
      </w:r>
      <w:r w:rsidRPr="00E002BA">
        <w:rPr>
          <w:rFonts w:cs="B Nazanin"/>
          <w:rtl/>
        </w:rPr>
        <w:t xml:space="preserve"> تعاملات را با قشر علم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و دانشگاه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داشته است)، با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سته‌ها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س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است‌گذار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و مد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ر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ت</w:t>
      </w:r>
      <w:r w:rsidRPr="00E002BA">
        <w:rPr>
          <w:rFonts w:cs="B Nazanin"/>
          <w:rtl/>
        </w:rPr>
        <w:t xml:space="preserve"> فرهنگ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در نهاد دانشگاه را مشخص </w:t>
      </w:r>
      <w:r>
        <w:rPr>
          <w:rFonts w:cs="B Nazanin" w:hint="cs"/>
          <w:rtl/>
        </w:rPr>
        <w:t>می نماید</w:t>
      </w:r>
      <w:r w:rsidRPr="00E002BA">
        <w:rPr>
          <w:rFonts w:cs="B Nazanin"/>
          <w:rtl/>
        </w:rPr>
        <w:t>. با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سته‌ها</w:t>
      </w:r>
      <w:r w:rsidRPr="00E002BA">
        <w:rPr>
          <w:rFonts w:cs="B Nazanin" w:hint="cs"/>
          <w:rtl/>
        </w:rPr>
        <w:t>یی</w:t>
      </w:r>
      <w:r w:rsidRPr="00E002BA">
        <w:rPr>
          <w:rFonts w:cs="B Nazanin"/>
          <w:rtl/>
        </w:rPr>
        <w:t xml:space="preserve"> که بر اساس آن مد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ران</w:t>
      </w:r>
      <w:r w:rsidRPr="00E002BA">
        <w:rPr>
          <w:rFonts w:cs="B Nazanin"/>
          <w:rtl/>
        </w:rPr>
        <w:t xml:space="preserve"> فرهنگ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دانشگاه با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د،</w:t>
      </w:r>
      <w:r w:rsidRPr="00E002BA">
        <w:rPr>
          <w:rFonts w:cs="B Nazanin"/>
          <w:rtl/>
        </w:rPr>
        <w:t xml:space="preserve"> به برنامه‌ر</w:t>
      </w:r>
      <w:r w:rsidRPr="00E002BA">
        <w:rPr>
          <w:rFonts w:cs="B Nazanin" w:hint="cs"/>
          <w:rtl/>
        </w:rPr>
        <w:t>ی</w:t>
      </w:r>
      <w:r w:rsidRPr="00E002BA">
        <w:rPr>
          <w:rFonts w:cs="B Nazanin" w:hint="eastAsia"/>
          <w:rtl/>
        </w:rPr>
        <w:t>ز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و اقدام همت گمارند و آن مقولات را چراغ راه برنامه‌ها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فرهنگ</w:t>
      </w:r>
      <w:r w:rsidRPr="00E002BA">
        <w:rPr>
          <w:rFonts w:cs="B Nazanin" w:hint="cs"/>
          <w:rtl/>
        </w:rPr>
        <w:t>ی</w:t>
      </w:r>
      <w:r w:rsidRPr="00E002BA">
        <w:rPr>
          <w:rFonts w:cs="B Nazanin"/>
          <w:rtl/>
        </w:rPr>
        <w:t xml:space="preserve"> خود قرار دهند.</w:t>
      </w:r>
    </w:p>
    <w:p w14:paraId="3A0CBB5B" w14:textId="77777777" w:rsidR="000723B4" w:rsidRPr="00A11C1F" w:rsidRDefault="000723B4" w:rsidP="00A11C1F">
      <w:pPr>
        <w:rPr>
          <w:rFonts w:cs="B Mitra"/>
          <w:sz w:val="18"/>
          <w:szCs w:val="20"/>
        </w:rPr>
      </w:pPr>
    </w:p>
    <w:sectPr w:rsidR="000723B4" w:rsidRPr="00A1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F"/>
    <w:rsid w:val="000723B4"/>
    <w:rsid w:val="00390994"/>
    <w:rsid w:val="0053086A"/>
    <w:rsid w:val="00623EA2"/>
    <w:rsid w:val="006A7D73"/>
    <w:rsid w:val="00A11C1F"/>
    <w:rsid w:val="00F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2D47"/>
  <w15:chartTrackingRefBased/>
  <w15:docId w15:val="{B47785D8-207F-45A3-9D9F-2CE09F73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1F"/>
    <w:pPr>
      <w:bidi/>
      <w:spacing w:after="0" w:line="264" w:lineRule="auto"/>
      <w:jc w:val="both"/>
    </w:pPr>
    <w:rPr>
      <w:rFonts w:ascii="Times New Roman" w:eastAsia="Times New Roman" w:hAnsi="Times New Roman" w:cs="B Zar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C1F"/>
    <w:pPr>
      <w:keepNext/>
      <w:keepLines/>
      <w:bidi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C1F"/>
    <w:pPr>
      <w:keepNext/>
      <w:keepLines/>
      <w:bidi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C1F"/>
    <w:pPr>
      <w:keepNext/>
      <w:keepLines/>
      <w:bidi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C1F"/>
    <w:pPr>
      <w:keepNext/>
      <w:keepLines/>
      <w:bidi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C1F"/>
    <w:pPr>
      <w:keepNext/>
      <w:keepLines/>
      <w:bidi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C1F"/>
    <w:pPr>
      <w:keepNext/>
      <w:keepLines/>
      <w:bidi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C1F"/>
    <w:pPr>
      <w:keepNext/>
      <w:keepLines/>
      <w:bidi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C1F"/>
    <w:pPr>
      <w:keepNext/>
      <w:keepLines/>
      <w:bidi w:val="0"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C1F"/>
    <w:pPr>
      <w:keepNext/>
      <w:keepLines/>
      <w:bidi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C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C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C1F"/>
    <w:pPr>
      <w:bidi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C1F"/>
    <w:pPr>
      <w:numPr>
        <w:ilvl w:val="1"/>
      </w:numPr>
      <w:bidi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C1F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1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C1F"/>
    <w:pPr>
      <w:bidi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1C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C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C1F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qFormat/>
    <w:rsid w:val="00A11C1F"/>
    <w:pPr>
      <w:spacing w:before="160" w:after="160"/>
    </w:pPr>
    <w:rPr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</dc:creator>
  <cp:keywords/>
  <dc:description/>
  <cp:lastModifiedBy>mahmoudi</cp:lastModifiedBy>
  <cp:revision>2</cp:revision>
  <dcterms:created xsi:type="dcterms:W3CDTF">2025-05-14T06:48:00Z</dcterms:created>
  <dcterms:modified xsi:type="dcterms:W3CDTF">2025-05-14T06:48:00Z</dcterms:modified>
</cp:coreProperties>
</file>